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84E" w:rsidRDefault="0028284E" w:rsidP="0028284E">
      <w:pPr>
        <w:pStyle w:val="Pieddepage"/>
        <w:tabs>
          <w:tab w:val="clear" w:pos="4536"/>
          <w:tab w:val="clear" w:pos="9072"/>
        </w:tabs>
        <w:ind w:right="-648"/>
        <w:rPr>
          <w:rFonts w:ascii="Century Gothic" w:hAnsi="Century Gothic"/>
          <w:b/>
          <w:bCs/>
          <w:sz w:val="40"/>
        </w:rPr>
      </w:pPr>
    </w:p>
    <w:p w:rsidR="0028284E" w:rsidRDefault="0028284E" w:rsidP="009463AF">
      <w:pPr>
        <w:pStyle w:val="Pieddepage"/>
        <w:tabs>
          <w:tab w:val="clear" w:pos="4536"/>
          <w:tab w:val="clear" w:pos="9072"/>
        </w:tabs>
        <w:ind w:right="-648"/>
        <w:jc w:val="center"/>
        <w:rPr>
          <w:rFonts w:ascii="Century Gothic" w:hAnsi="Century Gothic"/>
          <w:b/>
          <w:bCs/>
          <w:sz w:val="40"/>
        </w:rPr>
      </w:pPr>
    </w:p>
    <w:p w:rsidR="009463AF" w:rsidRPr="009463AF" w:rsidRDefault="009463AF" w:rsidP="009463AF">
      <w:pPr>
        <w:pStyle w:val="Pieddepage"/>
        <w:tabs>
          <w:tab w:val="clear" w:pos="4536"/>
          <w:tab w:val="clear" w:pos="9072"/>
        </w:tabs>
        <w:ind w:right="-648"/>
        <w:jc w:val="center"/>
        <w:rPr>
          <w:rFonts w:ascii="Century Gothic" w:hAnsi="Century Gothic"/>
          <w:b/>
          <w:bCs/>
          <w:sz w:val="40"/>
        </w:rPr>
      </w:pPr>
      <w:r>
        <w:rPr>
          <w:rFonts w:ascii="Century Gothic" w:hAnsi="Century Gothic"/>
          <w:b/>
          <w:bCs/>
          <w:sz w:val="40"/>
        </w:rPr>
        <w:t>BON DE SOUTIEN FONDATION MUTAC</w:t>
      </w:r>
      <w:r>
        <w:rPr>
          <w:rFonts w:ascii="Century Gothic" w:hAnsi="Century Gothic"/>
          <w:b/>
          <w:bCs/>
          <w:sz w:val="40"/>
        </w:rPr>
        <w:br/>
      </w:r>
      <w:r>
        <w:rPr>
          <w:rFonts w:ascii="Century Gothic" w:hAnsi="Century Gothic"/>
          <w:sz w:val="22"/>
        </w:rPr>
        <w:t>à retourner au 255 rue de Vaugirard – 75719 Paris cedex 15</w:t>
      </w:r>
    </w:p>
    <w:p w:rsidR="009463AF" w:rsidRPr="0028284E" w:rsidRDefault="009463AF" w:rsidP="009463AF">
      <w:pPr>
        <w:pStyle w:val="Pieddepage"/>
        <w:tabs>
          <w:tab w:val="clear" w:pos="4536"/>
          <w:tab w:val="clear" w:pos="9072"/>
        </w:tabs>
        <w:ind w:left="-540" w:right="-648"/>
        <w:rPr>
          <w:rFonts w:ascii="Century Gothic" w:hAnsi="Century Gothic"/>
          <w:sz w:val="22"/>
        </w:rPr>
      </w:pPr>
    </w:p>
    <w:p w:rsidR="009463AF" w:rsidRPr="0028284E" w:rsidRDefault="009463AF" w:rsidP="009463AF">
      <w:pPr>
        <w:pStyle w:val="Pieddepage"/>
        <w:tabs>
          <w:tab w:val="clear" w:pos="4536"/>
          <w:tab w:val="clear" w:pos="9072"/>
        </w:tabs>
        <w:spacing w:line="360" w:lineRule="auto"/>
        <w:ind w:left="-539" w:right="-646"/>
        <w:rPr>
          <w:rFonts w:ascii="Century Gothic" w:hAnsi="Century Gothic"/>
          <w:bCs/>
          <w:sz w:val="22"/>
        </w:rPr>
      </w:pPr>
      <w:r w:rsidRPr="0028284E">
        <w:rPr>
          <w:rFonts w:ascii="Century Gothic" w:hAnsi="Century Gothic"/>
          <w:bCs/>
          <w:sz w:val="22"/>
        </w:rPr>
        <w:t>Nom : ………………………………………………………………….……………………………..</w:t>
      </w:r>
    </w:p>
    <w:p w:rsidR="009463AF" w:rsidRPr="0028284E" w:rsidRDefault="009463AF" w:rsidP="009463AF">
      <w:pPr>
        <w:pStyle w:val="Pieddepage"/>
        <w:tabs>
          <w:tab w:val="clear" w:pos="4536"/>
          <w:tab w:val="clear" w:pos="9072"/>
        </w:tabs>
        <w:spacing w:line="360" w:lineRule="auto"/>
        <w:ind w:left="-539" w:right="-646"/>
        <w:rPr>
          <w:rFonts w:ascii="Century Gothic" w:hAnsi="Century Gothic"/>
          <w:bCs/>
          <w:sz w:val="22"/>
        </w:rPr>
      </w:pPr>
      <w:r w:rsidRPr="0028284E">
        <w:rPr>
          <w:rFonts w:ascii="Century Gothic" w:hAnsi="Century Gothic"/>
          <w:bCs/>
          <w:sz w:val="22"/>
        </w:rPr>
        <w:t>Prénom : ………………………………………………………………..……………………………</w:t>
      </w:r>
    </w:p>
    <w:p w:rsidR="009463AF" w:rsidRPr="0028284E" w:rsidRDefault="009463AF" w:rsidP="009463AF">
      <w:pPr>
        <w:pStyle w:val="Pieddepage"/>
        <w:tabs>
          <w:tab w:val="clear" w:pos="4536"/>
          <w:tab w:val="clear" w:pos="9072"/>
        </w:tabs>
        <w:spacing w:line="360" w:lineRule="auto"/>
        <w:ind w:left="-539" w:right="-646"/>
        <w:rPr>
          <w:rFonts w:ascii="Century Gothic" w:hAnsi="Century Gothic"/>
          <w:bCs/>
          <w:sz w:val="22"/>
        </w:rPr>
      </w:pPr>
      <w:r w:rsidRPr="0028284E">
        <w:rPr>
          <w:rFonts w:ascii="Century Gothic" w:hAnsi="Century Gothic"/>
          <w:bCs/>
          <w:sz w:val="22"/>
        </w:rPr>
        <w:t>Société : ………………………………………………………………..……………………………</w:t>
      </w:r>
    </w:p>
    <w:p w:rsidR="009463AF" w:rsidRPr="0028284E" w:rsidRDefault="009463AF" w:rsidP="009463AF">
      <w:pPr>
        <w:pStyle w:val="Pieddepage"/>
        <w:tabs>
          <w:tab w:val="clear" w:pos="4536"/>
          <w:tab w:val="clear" w:pos="9072"/>
        </w:tabs>
        <w:spacing w:line="360" w:lineRule="auto"/>
        <w:ind w:left="-539" w:right="-646"/>
        <w:rPr>
          <w:rFonts w:ascii="Century Gothic" w:hAnsi="Century Gothic"/>
          <w:bCs/>
          <w:sz w:val="22"/>
        </w:rPr>
      </w:pPr>
      <w:r w:rsidRPr="0028284E">
        <w:rPr>
          <w:rFonts w:ascii="Century Gothic" w:hAnsi="Century Gothic"/>
          <w:bCs/>
          <w:sz w:val="22"/>
        </w:rPr>
        <w:t>Adresse : …………………………………………………………………………………………….</w:t>
      </w:r>
    </w:p>
    <w:p w:rsidR="009463AF" w:rsidRPr="0028284E" w:rsidRDefault="009463AF" w:rsidP="009463AF">
      <w:pPr>
        <w:pStyle w:val="Pieddepage"/>
        <w:tabs>
          <w:tab w:val="clear" w:pos="4536"/>
          <w:tab w:val="clear" w:pos="9072"/>
        </w:tabs>
        <w:spacing w:line="360" w:lineRule="auto"/>
        <w:ind w:left="-539" w:right="-646"/>
        <w:rPr>
          <w:rFonts w:ascii="Century Gothic" w:hAnsi="Century Gothic"/>
          <w:bCs/>
          <w:sz w:val="22"/>
        </w:rPr>
      </w:pPr>
      <w:r w:rsidRPr="0028284E">
        <w:rPr>
          <w:rFonts w:ascii="Century Gothic" w:hAnsi="Century Gothic"/>
          <w:bCs/>
          <w:sz w:val="22"/>
        </w:rPr>
        <w:t>C</w:t>
      </w:r>
      <w:r w:rsidR="0028284E" w:rsidRPr="0028284E">
        <w:rPr>
          <w:rFonts w:ascii="Century Gothic" w:hAnsi="Century Gothic"/>
          <w:bCs/>
          <w:sz w:val="22"/>
        </w:rPr>
        <w:t xml:space="preserve">ode </w:t>
      </w:r>
      <w:r w:rsidRPr="0028284E">
        <w:rPr>
          <w:rFonts w:ascii="Century Gothic" w:hAnsi="Century Gothic"/>
          <w:bCs/>
          <w:sz w:val="22"/>
        </w:rPr>
        <w:t>P</w:t>
      </w:r>
      <w:r w:rsidR="0028284E" w:rsidRPr="0028284E">
        <w:rPr>
          <w:rFonts w:ascii="Century Gothic" w:hAnsi="Century Gothic"/>
          <w:bCs/>
          <w:sz w:val="22"/>
        </w:rPr>
        <w:t>ostal</w:t>
      </w:r>
      <w:r w:rsidRPr="0028284E">
        <w:rPr>
          <w:rFonts w:ascii="Century Gothic" w:hAnsi="Century Gothic"/>
          <w:bCs/>
          <w:sz w:val="22"/>
        </w:rPr>
        <w:t> : ………………………….. Ville :</w:t>
      </w:r>
      <w:r w:rsidR="0028284E" w:rsidRPr="0028284E">
        <w:rPr>
          <w:rFonts w:ascii="Century Gothic" w:hAnsi="Century Gothic"/>
          <w:bCs/>
          <w:sz w:val="22"/>
        </w:rPr>
        <w:t xml:space="preserve"> ………………</w:t>
      </w:r>
      <w:r w:rsidRPr="0028284E">
        <w:rPr>
          <w:rFonts w:ascii="Century Gothic" w:hAnsi="Century Gothic"/>
          <w:bCs/>
          <w:sz w:val="22"/>
        </w:rPr>
        <w:t>…………………………………………</w:t>
      </w:r>
    </w:p>
    <w:p w:rsidR="009463AF" w:rsidRPr="0028284E" w:rsidRDefault="009463AF" w:rsidP="009463AF">
      <w:pPr>
        <w:pStyle w:val="Pieddepage"/>
        <w:tabs>
          <w:tab w:val="clear" w:pos="4536"/>
          <w:tab w:val="clear" w:pos="9072"/>
        </w:tabs>
        <w:spacing w:line="360" w:lineRule="auto"/>
        <w:ind w:left="-539" w:right="-646"/>
        <w:rPr>
          <w:rFonts w:ascii="Century Gothic" w:hAnsi="Century Gothic"/>
          <w:sz w:val="22"/>
        </w:rPr>
      </w:pPr>
      <w:r w:rsidRPr="0028284E">
        <w:rPr>
          <w:rFonts w:ascii="Century Gothic" w:hAnsi="Century Gothic"/>
          <w:bCs/>
          <w:sz w:val="22"/>
        </w:rPr>
        <w:t>Téléphone : ………………… e-mail : ……………………………………………………………</w:t>
      </w:r>
    </w:p>
    <w:p w:rsidR="009463AF" w:rsidRPr="0028284E" w:rsidRDefault="009463AF" w:rsidP="009463AF">
      <w:pPr>
        <w:pStyle w:val="Pieddepage"/>
        <w:tabs>
          <w:tab w:val="clear" w:pos="4536"/>
          <w:tab w:val="clear" w:pos="9072"/>
        </w:tabs>
        <w:ind w:left="-539" w:right="-646"/>
        <w:rPr>
          <w:rFonts w:ascii="Century Gothic" w:hAnsi="Century Gothic"/>
          <w:sz w:val="20"/>
          <w:szCs w:val="22"/>
        </w:rPr>
      </w:pPr>
    </w:p>
    <w:p w:rsidR="009463AF" w:rsidRPr="0028284E" w:rsidRDefault="009463AF" w:rsidP="009463AF">
      <w:pPr>
        <w:pStyle w:val="Pieddepage"/>
        <w:tabs>
          <w:tab w:val="clear" w:pos="4536"/>
          <w:tab w:val="clear" w:pos="9072"/>
        </w:tabs>
        <w:ind w:left="-539" w:right="-646"/>
        <w:rPr>
          <w:rFonts w:ascii="Century Gothic" w:hAnsi="Century Gothic"/>
          <w:b/>
          <w:bCs/>
          <w:sz w:val="22"/>
        </w:rPr>
      </w:pPr>
      <w:r w:rsidRPr="0028284E">
        <w:rPr>
          <w:rFonts w:ascii="Century Gothic" w:hAnsi="Century Gothic"/>
          <w:b/>
          <w:bCs/>
          <w:sz w:val="22"/>
        </w:rPr>
        <w:t>Soutient la Fondation Mutac en faisant un don de :</w:t>
      </w:r>
      <w:r w:rsidR="0028284E">
        <w:rPr>
          <w:rFonts w:ascii="Century Gothic" w:hAnsi="Century Gothic"/>
          <w:sz w:val="22"/>
        </w:rPr>
        <w:t> …………….</w:t>
      </w:r>
      <w:r w:rsidRPr="0028284E">
        <w:rPr>
          <w:rFonts w:ascii="Century Gothic" w:hAnsi="Century Gothic"/>
          <w:sz w:val="22"/>
        </w:rPr>
        <w:t xml:space="preserve"> €</w:t>
      </w:r>
      <w:r w:rsidRPr="0028284E">
        <w:rPr>
          <w:rFonts w:ascii="Century Gothic" w:hAnsi="Century Gothic"/>
          <w:sz w:val="22"/>
        </w:rPr>
        <w:tab/>
      </w:r>
      <w:r w:rsidRPr="0028284E">
        <w:rPr>
          <w:rFonts w:ascii="Century Gothic" w:hAnsi="Century Gothic"/>
          <w:sz w:val="22"/>
        </w:rPr>
        <w:tab/>
      </w:r>
    </w:p>
    <w:p w:rsidR="009463AF" w:rsidRPr="0028284E" w:rsidRDefault="009463AF" w:rsidP="009463AF">
      <w:pPr>
        <w:pStyle w:val="Pieddepage"/>
        <w:tabs>
          <w:tab w:val="clear" w:pos="4536"/>
          <w:tab w:val="clear" w:pos="9072"/>
        </w:tabs>
        <w:ind w:right="-648"/>
        <w:rPr>
          <w:rFonts w:ascii="Century Gothic" w:hAnsi="Century Gothic"/>
          <w:sz w:val="20"/>
          <w:szCs w:val="22"/>
        </w:rPr>
      </w:pPr>
    </w:p>
    <w:p w:rsidR="009463AF" w:rsidRPr="0028284E" w:rsidRDefault="009463AF" w:rsidP="009463AF">
      <w:pPr>
        <w:pStyle w:val="Pieddepage"/>
        <w:tabs>
          <w:tab w:val="clear" w:pos="4536"/>
          <w:tab w:val="clear" w:pos="9072"/>
        </w:tabs>
        <w:ind w:left="-540" w:right="-648"/>
        <w:rPr>
          <w:rFonts w:ascii="Century Gothic" w:hAnsi="Century Gothic"/>
          <w:sz w:val="22"/>
        </w:rPr>
      </w:pPr>
      <w:r w:rsidRPr="0028284E">
        <w:rPr>
          <w:rFonts w:ascii="Century Gothic" w:hAnsi="Century Gothic"/>
          <w:sz w:val="22"/>
        </w:rPr>
        <w:t xml:space="preserve">Par </w:t>
      </w:r>
      <w:r w:rsidRPr="0028284E">
        <w:rPr>
          <w:rFonts w:ascii="Century Gothic" w:hAnsi="Century Gothic"/>
          <w:b/>
          <w:bCs/>
          <w:sz w:val="22"/>
        </w:rPr>
        <w:t>chèque bancaire</w:t>
      </w:r>
      <w:r w:rsidRPr="0028284E">
        <w:rPr>
          <w:rFonts w:ascii="Century Gothic" w:hAnsi="Century Gothic"/>
          <w:sz w:val="22"/>
        </w:rPr>
        <w:t xml:space="preserve"> à l’ordre de la Fondation Mutac.</w:t>
      </w:r>
    </w:p>
    <w:p w:rsidR="009463AF" w:rsidRPr="005C7DD2" w:rsidRDefault="009463AF" w:rsidP="009463AF">
      <w:pPr>
        <w:pStyle w:val="Pieddepage"/>
        <w:tabs>
          <w:tab w:val="clear" w:pos="4536"/>
          <w:tab w:val="clear" w:pos="9072"/>
        </w:tabs>
        <w:ind w:left="709" w:right="-648" w:firstLine="709"/>
        <w:rPr>
          <w:rFonts w:ascii="Century Gothic" w:hAnsi="Century Gothic"/>
          <w:sz w:val="8"/>
        </w:rPr>
      </w:pPr>
    </w:p>
    <w:p w:rsidR="009463AF" w:rsidRPr="00156B55" w:rsidRDefault="009463AF" w:rsidP="009463AF">
      <w:pPr>
        <w:pStyle w:val="Pieddepage"/>
        <w:tabs>
          <w:tab w:val="clear" w:pos="4536"/>
          <w:tab w:val="clear" w:pos="9072"/>
        </w:tabs>
        <w:ind w:left="-539" w:right="-646"/>
        <w:rPr>
          <w:rFonts w:ascii="Century Gothic" w:hAnsi="Century Gothic"/>
          <w:sz w:val="22"/>
          <w:szCs w:val="22"/>
        </w:rPr>
      </w:pPr>
    </w:p>
    <w:p w:rsidR="0028284E" w:rsidRPr="0028284E" w:rsidRDefault="009463AF" w:rsidP="0028284E">
      <w:pPr>
        <w:pStyle w:val="Pieddepage"/>
        <w:tabs>
          <w:tab w:val="clear" w:pos="4536"/>
          <w:tab w:val="clear" w:pos="9072"/>
        </w:tabs>
        <w:ind w:left="-540" w:right="-648"/>
        <w:rPr>
          <w:rFonts w:ascii="Century Gothic" w:hAnsi="Century Gothic"/>
          <w:sz w:val="20"/>
        </w:rPr>
      </w:pPr>
      <w:r w:rsidRPr="0028284E">
        <w:rPr>
          <w:rFonts w:ascii="Century Gothic" w:hAnsi="Century Gothic"/>
          <w:sz w:val="20"/>
        </w:rPr>
        <w:t>Un reçu fiscal permettant de déduire une partie</w:t>
      </w:r>
      <w:r w:rsidR="0028284E">
        <w:rPr>
          <w:rFonts w:ascii="Century Gothic" w:hAnsi="Century Gothic"/>
          <w:sz w:val="20"/>
        </w:rPr>
        <w:t>*</w:t>
      </w:r>
      <w:r w:rsidRPr="0028284E">
        <w:rPr>
          <w:rFonts w:ascii="Century Gothic" w:hAnsi="Century Gothic"/>
          <w:sz w:val="20"/>
        </w:rPr>
        <w:t xml:space="preserve"> </w:t>
      </w:r>
      <w:r w:rsidR="0028284E">
        <w:rPr>
          <w:rFonts w:ascii="Century Gothic" w:hAnsi="Century Gothic"/>
          <w:sz w:val="20"/>
        </w:rPr>
        <w:t>du</w:t>
      </w:r>
      <w:r w:rsidRPr="0028284E">
        <w:rPr>
          <w:rFonts w:ascii="Century Gothic" w:hAnsi="Century Gothic"/>
          <w:sz w:val="20"/>
        </w:rPr>
        <w:t xml:space="preserve"> don de vos impôts vous sera envoyé dans un délai de 2 mois maximum. </w:t>
      </w:r>
    </w:p>
    <w:p w:rsidR="0028284E" w:rsidRDefault="0028284E" w:rsidP="009463AF">
      <w:pPr>
        <w:pStyle w:val="Pieddepage"/>
        <w:tabs>
          <w:tab w:val="clear" w:pos="4536"/>
          <w:tab w:val="clear" w:pos="9072"/>
        </w:tabs>
        <w:ind w:left="-540" w:right="-648"/>
        <w:rPr>
          <w:rFonts w:ascii="Century Gothic" w:hAnsi="Century Gothic"/>
          <w:iCs/>
          <w:sz w:val="20"/>
        </w:rPr>
      </w:pPr>
    </w:p>
    <w:p w:rsidR="009463AF" w:rsidRDefault="009463AF" w:rsidP="0028284E">
      <w:pPr>
        <w:pStyle w:val="Pieddepage"/>
        <w:tabs>
          <w:tab w:val="clear" w:pos="4536"/>
          <w:tab w:val="clear" w:pos="9072"/>
        </w:tabs>
        <w:ind w:left="-540" w:right="-648"/>
        <w:jc w:val="center"/>
        <w:rPr>
          <w:rFonts w:ascii="Century Gothic" w:hAnsi="Century Gothic"/>
          <w:i/>
          <w:iCs/>
          <w:sz w:val="20"/>
        </w:rPr>
      </w:pPr>
      <w:r w:rsidRPr="0028284E">
        <w:rPr>
          <w:rFonts w:ascii="Century Gothic" w:hAnsi="Century Gothic"/>
          <w:b/>
          <w:iCs/>
          <w:sz w:val="20"/>
        </w:rPr>
        <w:t>La Fondation Mutac est placée sous égide de la Fondation de l’Avenir</w:t>
      </w:r>
      <w:r w:rsidR="0028284E">
        <w:rPr>
          <w:rFonts w:ascii="Century Gothic" w:hAnsi="Century Gothic"/>
          <w:b/>
          <w:iCs/>
          <w:sz w:val="20"/>
        </w:rPr>
        <w:br/>
      </w:r>
      <w:r>
        <w:rPr>
          <w:rFonts w:ascii="Century Gothic" w:hAnsi="Century Gothic"/>
          <w:i/>
          <w:iCs/>
          <w:noProof/>
          <w:sz w:val="20"/>
        </w:rPr>
        <w:drawing>
          <wp:inline distT="0" distB="0" distL="0" distR="0">
            <wp:extent cx="1013586" cy="432000"/>
            <wp:effectExtent l="0" t="0" r="0" b="635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FA + baselineH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586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i/>
          <w:iCs/>
          <w:sz w:val="20"/>
        </w:rPr>
        <w:t xml:space="preserve"> </w:t>
      </w:r>
      <w:r>
        <w:rPr>
          <w:rFonts w:ascii="Century Gothic" w:hAnsi="Century Gothic"/>
          <w:i/>
          <w:iCs/>
          <w:noProof/>
          <w:sz w:val="20"/>
        </w:rPr>
        <w:drawing>
          <wp:inline distT="0" distB="0" distL="0" distR="0">
            <wp:extent cx="360000" cy="350555"/>
            <wp:effectExtent l="0" t="0" r="254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miteCharte_ok_RVB.eps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33" t="6727" r="30424" b="37776"/>
                    <a:stretch/>
                  </pic:blipFill>
                  <pic:spPr bwMode="auto">
                    <a:xfrm>
                      <a:off x="0" y="0"/>
                      <a:ext cx="360000" cy="350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284E" w:rsidRPr="005C7DD2" w:rsidRDefault="0028284E" w:rsidP="0028284E">
      <w:pPr>
        <w:pStyle w:val="Pieddepage"/>
        <w:tabs>
          <w:tab w:val="clear" w:pos="4536"/>
          <w:tab w:val="clear" w:pos="9072"/>
        </w:tabs>
        <w:ind w:left="-540" w:right="-648"/>
        <w:jc w:val="center"/>
        <w:rPr>
          <w:rFonts w:ascii="Century Gothic" w:hAnsi="Century Gothic"/>
          <w:i/>
          <w:iCs/>
          <w:sz w:val="20"/>
        </w:rPr>
      </w:pPr>
    </w:p>
    <w:p w:rsidR="0028284E" w:rsidRDefault="0028284E" w:rsidP="0028284E">
      <w:pPr>
        <w:pStyle w:val="Pieddepage"/>
        <w:tabs>
          <w:tab w:val="clear" w:pos="4536"/>
          <w:tab w:val="clear" w:pos="9072"/>
        </w:tabs>
        <w:ind w:left="-540" w:right="-648"/>
        <w:rPr>
          <w:rFonts w:ascii="Century Gothic" w:hAnsi="Century Gothic"/>
          <w:i/>
          <w:sz w:val="16"/>
        </w:rPr>
      </w:pPr>
      <w:r w:rsidRPr="0028284E">
        <w:rPr>
          <w:rFonts w:ascii="Century Gothic" w:hAnsi="Century Gothic"/>
          <w:i/>
          <w:sz w:val="16"/>
        </w:rPr>
        <w:t xml:space="preserve">* </w:t>
      </w:r>
      <w:r w:rsidRPr="0028284E">
        <w:rPr>
          <w:rFonts w:ascii="Century Gothic" w:hAnsi="Century Gothic"/>
          <w:b/>
          <w:i/>
          <w:sz w:val="16"/>
        </w:rPr>
        <w:t>Pour les particuliers :</w:t>
      </w:r>
      <w:r>
        <w:rPr>
          <w:rFonts w:ascii="Century Gothic" w:hAnsi="Century Gothic"/>
          <w:i/>
          <w:sz w:val="16"/>
        </w:rPr>
        <w:t xml:space="preserve"> </w:t>
      </w:r>
      <w:r w:rsidRPr="0028284E">
        <w:rPr>
          <w:rFonts w:ascii="Century Gothic" w:hAnsi="Century Gothic"/>
          <w:i/>
          <w:sz w:val="16"/>
        </w:rPr>
        <w:t>déduction de 66% du don dans la limite de 20% du revenu imposable. Pour l’ISF, 75% du don peut être déduit de cet impôt.</w:t>
      </w:r>
      <w:r>
        <w:rPr>
          <w:rFonts w:ascii="Century Gothic" w:hAnsi="Century Gothic"/>
          <w:i/>
          <w:sz w:val="16"/>
        </w:rPr>
        <w:t xml:space="preserve"> </w:t>
      </w:r>
      <w:r w:rsidRPr="0028284E">
        <w:rPr>
          <w:rFonts w:ascii="Century Gothic" w:hAnsi="Century Gothic"/>
          <w:b/>
          <w:i/>
          <w:sz w:val="16"/>
        </w:rPr>
        <w:t>Pour les entreprises :</w:t>
      </w:r>
      <w:r>
        <w:rPr>
          <w:rFonts w:ascii="Century Gothic" w:hAnsi="Century Gothic"/>
          <w:i/>
          <w:sz w:val="16"/>
        </w:rPr>
        <w:t xml:space="preserve"> </w:t>
      </w:r>
      <w:r w:rsidRPr="0028284E">
        <w:rPr>
          <w:rFonts w:ascii="Century Gothic" w:hAnsi="Century Gothic"/>
          <w:i/>
          <w:sz w:val="16"/>
        </w:rPr>
        <w:t>Les entreprises assujetties à l'impôt sur le revenu ou sur les sociétés peuvent bénéficier d'une déduction fiscale égale à 60 % du montant du don dans la limite d'u</w:t>
      </w:r>
      <w:r>
        <w:rPr>
          <w:rFonts w:ascii="Century Gothic" w:hAnsi="Century Gothic"/>
          <w:i/>
          <w:sz w:val="16"/>
        </w:rPr>
        <w:t>n plafond de 5 </w:t>
      </w:r>
      <w:proofErr w:type="gramStart"/>
      <w:r>
        <w:rPr>
          <w:rFonts w:ascii="Century Gothic" w:hAnsi="Century Gothic"/>
          <w:i/>
          <w:sz w:val="16"/>
        </w:rPr>
        <w:t>‰</w:t>
      </w:r>
      <w:proofErr w:type="gramEnd"/>
      <w:r>
        <w:rPr>
          <w:rFonts w:ascii="Century Gothic" w:hAnsi="Century Gothic"/>
          <w:i/>
          <w:sz w:val="16"/>
        </w:rPr>
        <w:t xml:space="preserve"> </w:t>
      </w:r>
      <w:r w:rsidRPr="0028284E">
        <w:rPr>
          <w:rFonts w:ascii="Century Gothic" w:hAnsi="Century Gothic"/>
          <w:i/>
          <w:sz w:val="16"/>
        </w:rPr>
        <w:t>du chiffre d'affaires annuel.</w:t>
      </w:r>
    </w:p>
    <w:p w:rsidR="0028284E" w:rsidRDefault="0028284E" w:rsidP="0028284E">
      <w:pPr>
        <w:pStyle w:val="Pieddepage"/>
        <w:tabs>
          <w:tab w:val="clear" w:pos="4536"/>
          <w:tab w:val="clear" w:pos="9072"/>
        </w:tabs>
        <w:ind w:left="-540" w:right="-648"/>
        <w:rPr>
          <w:rFonts w:ascii="Century Gothic" w:hAnsi="Century Gothic"/>
          <w:i/>
          <w:sz w:val="16"/>
        </w:rPr>
      </w:pPr>
    </w:p>
    <w:p w:rsidR="0028284E" w:rsidRPr="0028284E" w:rsidRDefault="0028284E" w:rsidP="0028284E">
      <w:pPr>
        <w:pStyle w:val="Pieddepage"/>
        <w:tabs>
          <w:tab w:val="clear" w:pos="4536"/>
          <w:tab w:val="clear" w:pos="9072"/>
        </w:tabs>
        <w:ind w:left="-540" w:right="-648"/>
        <w:rPr>
          <w:rFonts w:ascii="Century Gothic" w:hAnsi="Century Gothic"/>
          <w:sz w:val="12"/>
        </w:rPr>
      </w:pPr>
      <w:r w:rsidRPr="0028284E">
        <w:rPr>
          <w:rFonts w:ascii="Century Gothic" w:hAnsi="Century Gothic"/>
          <w:i/>
          <w:iCs/>
          <w:sz w:val="14"/>
        </w:rPr>
        <w:t xml:space="preserve">Conformément à la loi n°78-17 du 6 janvier 1978, vous pouvez accéder aux informations vous concernant, </w:t>
      </w:r>
      <w:proofErr w:type="gramStart"/>
      <w:r w:rsidRPr="0028284E">
        <w:rPr>
          <w:rFonts w:ascii="Century Gothic" w:hAnsi="Century Gothic"/>
          <w:i/>
          <w:iCs/>
          <w:sz w:val="14"/>
        </w:rPr>
        <w:t>demander</w:t>
      </w:r>
      <w:proofErr w:type="gramEnd"/>
      <w:r w:rsidRPr="0028284E">
        <w:rPr>
          <w:rFonts w:ascii="Century Gothic" w:hAnsi="Century Gothic"/>
          <w:i/>
          <w:iCs/>
          <w:sz w:val="14"/>
        </w:rPr>
        <w:t xml:space="preserve"> leur rectification, leur suppression, ou vous opposer à leur échange ou cession par la Fondation.</w:t>
      </w:r>
      <w:r>
        <w:rPr>
          <w:rFonts w:ascii="Century Gothic" w:hAnsi="Century Gothic"/>
          <w:i/>
          <w:iCs/>
          <w:sz w:val="14"/>
        </w:rPr>
        <w:tab/>
      </w:r>
      <w:r>
        <w:rPr>
          <w:rFonts w:ascii="Century Gothic" w:hAnsi="Century Gothic"/>
          <w:i/>
          <w:iCs/>
          <w:sz w:val="14"/>
        </w:rPr>
        <w:tab/>
      </w:r>
      <w:r>
        <w:rPr>
          <w:rFonts w:ascii="Century Gothic" w:hAnsi="Century Gothic"/>
          <w:i/>
          <w:iCs/>
          <w:sz w:val="14"/>
        </w:rPr>
        <w:tab/>
      </w:r>
      <w:r>
        <w:rPr>
          <w:rFonts w:ascii="Century Gothic" w:hAnsi="Century Gothic"/>
          <w:i/>
          <w:iCs/>
          <w:sz w:val="14"/>
        </w:rPr>
        <w:br/>
      </w:r>
      <w:r>
        <w:rPr>
          <w:rFonts w:ascii="Century Gothic" w:hAnsi="Century Gothic"/>
          <w:i/>
          <w:iCs/>
          <w:sz w:val="14"/>
        </w:rPr>
        <w:tab/>
      </w:r>
      <w:r>
        <w:rPr>
          <w:rFonts w:ascii="Century Gothic" w:hAnsi="Century Gothic"/>
          <w:i/>
          <w:iCs/>
          <w:sz w:val="14"/>
        </w:rPr>
        <w:tab/>
      </w:r>
      <w:r>
        <w:rPr>
          <w:rFonts w:ascii="Century Gothic" w:hAnsi="Century Gothic"/>
          <w:i/>
          <w:iCs/>
          <w:sz w:val="14"/>
        </w:rPr>
        <w:tab/>
      </w:r>
      <w:r>
        <w:rPr>
          <w:rFonts w:ascii="Century Gothic" w:hAnsi="Century Gothic"/>
          <w:i/>
          <w:iCs/>
          <w:sz w:val="14"/>
        </w:rPr>
        <w:tab/>
      </w:r>
    </w:p>
    <w:p w:rsidR="009463AF" w:rsidRDefault="009463AF" w:rsidP="009463AF">
      <w:pPr>
        <w:pStyle w:val="Pieddepage"/>
        <w:tabs>
          <w:tab w:val="clear" w:pos="4536"/>
          <w:tab w:val="clear" w:pos="9072"/>
        </w:tabs>
        <w:ind w:left="-540" w:right="-648"/>
        <w:jc w:val="center"/>
        <w:rPr>
          <w:b/>
          <w:bCs/>
          <w:color w:val="0000FF"/>
          <w:sz w:val="28"/>
        </w:rPr>
      </w:pPr>
      <w:r w:rsidRPr="005C7DD2">
        <w:rPr>
          <w:rFonts w:ascii="Century Gothic" w:hAnsi="Century Gothic"/>
          <w:b/>
          <w:bCs/>
          <w:color w:val="0000FF"/>
          <w:sz w:val="28"/>
        </w:rPr>
        <w:t>Merci de nous adresser votre don accompagné de ce coupon</w:t>
      </w:r>
    </w:p>
    <w:p w:rsidR="00362737" w:rsidRDefault="00362737">
      <w:bookmarkStart w:id="0" w:name="_GoBack"/>
      <w:bookmarkEnd w:id="0"/>
    </w:p>
    <w:sectPr w:rsidR="00362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A64889"/>
    <w:multiLevelType w:val="hybridMultilevel"/>
    <w:tmpl w:val="F516F668"/>
    <w:lvl w:ilvl="0" w:tplc="1278F0AE">
      <w:numFmt w:val="bullet"/>
      <w:lvlText w:val=""/>
      <w:lvlJc w:val="left"/>
      <w:pPr>
        <w:ind w:left="-1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AF"/>
    <w:rsid w:val="001845AC"/>
    <w:rsid w:val="0028284E"/>
    <w:rsid w:val="00362737"/>
    <w:rsid w:val="0094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E93D7-419E-4235-946A-D03FC5CB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9463AF"/>
    <w:pPr>
      <w:tabs>
        <w:tab w:val="center" w:pos="4536"/>
        <w:tab w:val="right" w:pos="9072"/>
      </w:tabs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rsid w:val="009463AF"/>
    <w:rPr>
      <w:rFonts w:ascii="Garamond" w:eastAsia="Times New Roman" w:hAnsi="Garamond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4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45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1155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Duboscq Fabienne</dc:creator>
  <cp:keywords/>
  <dc:description/>
  <cp:lastModifiedBy>Graillot Audrey</cp:lastModifiedBy>
  <cp:revision>2</cp:revision>
  <cp:lastPrinted>2013-11-15T14:15:00Z</cp:lastPrinted>
  <dcterms:created xsi:type="dcterms:W3CDTF">2013-11-15T14:17:00Z</dcterms:created>
  <dcterms:modified xsi:type="dcterms:W3CDTF">2013-11-15T14:17:00Z</dcterms:modified>
</cp:coreProperties>
</file>